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D414" w14:textId="77777777" w:rsidR="002F3757" w:rsidRPr="003048F2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CITY OF CALLENDER – </w:t>
      </w: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REGULAR </w:t>
      </w: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>CITY COUNCIL MEETING MINUTES</w:t>
      </w:r>
    </w:p>
    <w:p w14:paraId="7A22F96D" w14:textId="4447BF02" w:rsidR="002F3757" w:rsidRPr="003048F2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>October 14</w:t>
      </w: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>, 2025</w:t>
      </w:r>
    </w:p>
    <w:p w14:paraId="2AC7B5AC" w14:textId="77777777" w:rsidR="002F3757" w:rsidRPr="00D70A53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 </w:t>
      </w:r>
    </w:p>
    <w:p w14:paraId="0AE2661C" w14:textId="531D3A76" w:rsidR="002F3757" w:rsidRDefault="002F3757" w:rsidP="002F3757">
      <w:pPr>
        <w:pStyle w:val="NoSpacing"/>
        <w:rPr>
          <w:rFonts w:ascii="Cambria" w:hAnsi="Cambria"/>
          <w:sz w:val="22"/>
          <w:szCs w:val="22"/>
        </w:rPr>
      </w:pPr>
      <w:r w:rsidRPr="00FC1621">
        <w:rPr>
          <w:rFonts w:ascii="Cambria" w:hAnsi="Cambria"/>
          <w:sz w:val="22"/>
          <w:szCs w:val="22"/>
        </w:rPr>
        <w:t xml:space="preserve">Mayor </w:t>
      </w:r>
      <w:r>
        <w:rPr>
          <w:rFonts w:ascii="Cambria" w:hAnsi="Cambria"/>
          <w:sz w:val="22"/>
          <w:szCs w:val="22"/>
        </w:rPr>
        <w:t>Randy Hanson</w:t>
      </w:r>
      <w:r w:rsidRPr="00FC1621">
        <w:rPr>
          <w:rFonts w:ascii="Cambria" w:hAnsi="Cambria"/>
          <w:sz w:val="22"/>
          <w:szCs w:val="22"/>
        </w:rPr>
        <w:t xml:space="preserve"> opened the public hearing </w:t>
      </w:r>
      <w:r>
        <w:rPr>
          <w:rFonts w:ascii="Cambria" w:hAnsi="Cambria"/>
          <w:sz w:val="22"/>
          <w:szCs w:val="22"/>
        </w:rPr>
        <w:t>for the sale of the property 835 Agnes Ave</w:t>
      </w:r>
      <w:r w:rsidRPr="00FC1621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 P</w:t>
      </w:r>
      <w:r>
        <w:rPr>
          <w:rFonts w:ascii="Cambria" w:hAnsi="Cambria"/>
          <w:sz w:val="22"/>
          <w:szCs w:val="22"/>
        </w:rPr>
        <w:t xml:space="preserve">resent </w:t>
      </w:r>
      <w:proofErr w:type="gramStart"/>
      <w:r>
        <w:rPr>
          <w:rFonts w:ascii="Cambria" w:hAnsi="Cambria"/>
          <w:sz w:val="22"/>
          <w:szCs w:val="22"/>
        </w:rPr>
        <w:t>were:</w:t>
      </w:r>
      <w:proofErr w:type="gramEnd"/>
      <w:r>
        <w:rPr>
          <w:rFonts w:ascii="Cambria" w:hAnsi="Cambria"/>
          <w:sz w:val="22"/>
          <w:szCs w:val="22"/>
        </w:rPr>
        <w:t xml:space="preserve"> J. Frey, N. Martens, T Dugan, G. Pallos, and J. Jondle.  No bids were received prior to the council meeting</w:t>
      </w:r>
      <w:r w:rsidR="009A6AAA">
        <w:rPr>
          <w:rFonts w:ascii="Cambria" w:hAnsi="Cambria"/>
          <w:sz w:val="22"/>
          <w:szCs w:val="22"/>
        </w:rPr>
        <w:t xml:space="preserve"> or any comments at the public hearing</w:t>
      </w:r>
      <w:r>
        <w:rPr>
          <w:rFonts w:ascii="Cambria" w:hAnsi="Cambria"/>
          <w:sz w:val="22"/>
          <w:szCs w:val="22"/>
        </w:rPr>
        <w:t>.</w:t>
      </w:r>
      <w:r w:rsidRPr="00FC1621">
        <w:rPr>
          <w:rFonts w:ascii="Cambria" w:hAnsi="Cambria"/>
          <w:sz w:val="22"/>
          <w:szCs w:val="22"/>
        </w:rPr>
        <w:t xml:space="preserve">  </w:t>
      </w:r>
      <w:r>
        <w:rPr>
          <w:rFonts w:ascii="Cambria" w:hAnsi="Cambria"/>
          <w:sz w:val="22"/>
          <w:szCs w:val="22"/>
        </w:rPr>
        <w:t>M</w:t>
      </w:r>
      <w:r w:rsidRPr="00FC1621">
        <w:rPr>
          <w:rFonts w:ascii="Cambria" w:hAnsi="Cambria"/>
          <w:sz w:val="22"/>
          <w:szCs w:val="22"/>
        </w:rPr>
        <w:t xml:space="preserve">otion by </w:t>
      </w:r>
      <w:r>
        <w:rPr>
          <w:rFonts w:ascii="Cambria" w:hAnsi="Cambria"/>
          <w:sz w:val="22"/>
          <w:szCs w:val="22"/>
        </w:rPr>
        <w:t>N. Martens</w:t>
      </w:r>
      <w:r w:rsidRPr="00FC1621">
        <w:rPr>
          <w:rFonts w:ascii="Cambria" w:hAnsi="Cambria"/>
          <w:sz w:val="22"/>
          <w:szCs w:val="22"/>
        </w:rPr>
        <w:t xml:space="preserve">, Second </w:t>
      </w:r>
      <w:r>
        <w:rPr>
          <w:rFonts w:ascii="Cambria" w:hAnsi="Cambria"/>
          <w:sz w:val="22"/>
          <w:szCs w:val="22"/>
        </w:rPr>
        <w:t>by G. Pallos</w:t>
      </w:r>
      <w:r w:rsidRPr="00FC1621">
        <w:rPr>
          <w:rFonts w:ascii="Cambria" w:hAnsi="Cambria"/>
          <w:sz w:val="22"/>
          <w:szCs w:val="22"/>
        </w:rPr>
        <w:t xml:space="preserve"> to close the public hearing</w:t>
      </w:r>
      <w:r>
        <w:rPr>
          <w:rFonts w:ascii="Cambria" w:hAnsi="Cambria"/>
          <w:sz w:val="22"/>
          <w:szCs w:val="22"/>
        </w:rPr>
        <w:t xml:space="preserve"> at </w:t>
      </w:r>
      <w:proofErr w:type="spellStart"/>
      <w:r>
        <w:rPr>
          <w:rFonts w:ascii="Cambria" w:hAnsi="Cambria"/>
          <w:sz w:val="22"/>
          <w:szCs w:val="22"/>
        </w:rPr>
        <w:t>6:0</w:t>
      </w:r>
      <w:r w:rsidR="009A6AAA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PM</w:t>
      </w:r>
      <w:proofErr w:type="spellEnd"/>
      <w:r w:rsidRPr="00FC1621">
        <w:rPr>
          <w:rFonts w:ascii="Cambria" w:hAnsi="Cambria"/>
          <w:sz w:val="22"/>
          <w:szCs w:val="22"/>
        </w:rPr>
        <w:t>. All Ayes. MC.</w:t>
      </w:r>
    </w:p>
    <w:p w14:paraId="3BC48B15" w14:textId="77777777" w:rsidR="002F3757" w:rsidRDefault="002F3757" w:rsidP="002F3757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</w:p>
    <w:p w14:paraId="4A9150B0" w14:textId="3260AC8D" w:rsidR="002F3757" w:rsidRDefault="002F3757" w:rsidP="002F3757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>The Callender City Council Meeting was called to order at 6:0</w:t>
      </w:r>
      <w:r w:rsidR="009A6AAA">
        <w:rPr>
          <w:rFonts w:ascii="Cambria" w:eastAsia="Times New Roman" w:hAnsi="Cambria" w:cs="Arial"/>
          <w:color w:val="000000"/>
          <w:kern w:val="0"/>
          <w14:ligatures w14:val="none"/>
        </w:rPr>
        <w:t>2</w:t>
      </w: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 xml:space="preserve"> p.m. by Mayor R. Hanson.  Present: J. Frey, N. Martens, </w:t>
      </w:r>
      <w:r>
        <w:rPr>
          <w:rFonts w:ascii="Cambria" w:eastAsia="Times New Roman" w:hAnsi="Cambria" w:cs="Arial"/>
          <w:color w:val="000000"/>
          <w:kern w:val="0"/>
          <w14:ligatures w14:val="none"/>
        </w:rPr>
        <w:t>G. Pallos T. Dugan</w:t>
      </w:r>
      <w:r w:rsidR="009A6AAA">
        <w:rPr>
          <w:rFonts w:ascii="Cambria" w:eastAsia="Times New Roman" w:hAnsi="Cambria" w:cs="Arial"/>
          <w:color w:val="000000"/>
          <w:kern w:val="0"/>
          <w14:ligatures w14:val="none"/>
        </w:rPr>
        <w:t xml:space="preserve">, and </w:t>
      </w:r>
      <w:r>
        <w:rPr>
          <w:rFonts w:ascii="Cambria" w:eastAsia="Times New Roman" w:hAnsi="Cambria" w:cs="Arial"/>
          <w:color w:val="000000"/>
          <w:kern w:val="0"/>
          <w14:ligatures w14:val="none"/>
        </w:rPr>
        <w:t>J. Jondle</w:t>
      </w: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 xml:space="preserve">   </w:t>
      </w:r>
    </w:p>
    <w:p w14:paraId="43D15B89" w14:textId="77777777" w:rsidR="002F3757" w:rsidRDefault="002F3757" w:rsidP="002F3757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</w:p>
    <w:p w14:paraId="5B92648B" w14:textId="7B8C511F" w:rsidR="002F3757" w:rsidRPr="003048F2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</w:t>
      </w:r>
      <w:r>
        <w:rPr>
          <w:rFonts w:ascii="Cambria" w:eastAsia="Times New Roman" w:hAnsi="Cambria" w:cs="Times New Roman"/>
          <w:kern w:val="0"/>
          <w14:ligatures w14:val="none"/>
        </w:rPr>
        <w:t>by 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>
        <w:rPr>
          <w:rFonts w:ascii="Cambria" w:eastAsia="Times New Roman" w:hAnsi="Cambria" w:cs="Times New Roman"/>
          <w:kern w:val="0"/>
          <w14:ligatures w14:val="none"/>
        </w:rPr>
        <w:t>G. Pallos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to approve the Consent Agenda; including Minutes of the City Council </w:t>
      </w:r>
      <w:r w:rsidR="009A6AAA">
        <w:rPr>
          <w:rFonts w:ascii="Cambria" w:eastAsia="Times New Roman" w:hAnsi="Cambria" w:cs="Times New Roman"/>
          <w:kern w:val="0"/>
          <w14:ligatures w14:val="none"/>
        </w:rPr>
        <w:t>9/16/</w:t>
      </w:r>
      <w:r>
        <w:rPr>
          <w:rFonts w:ascii="Cambria" w:eastAsia="Times New Roman" w:hAnsi="Cambria" w:cs="Times New Roman"/>
          <w:kern w:val="0"/>
          <w14:ligatures w14:val="none"/>
        </w:rPr>
        <w:t>2025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Claims Payables and Financial Report Bundle </w:t>
      </w:r>
      <w:r w:rsidR="009A6AAA">
        <w:rPr>
          <w:rFonts w:ascii="Cambria" w:eastAsia="Times New Roman" w:hAnsi="Cambria" w:cs="Times New Roman"/>
          <w:kern w:val="0"/>
          <w14:ligatures w14:val="none"/>
        </w:rPr>
        <w:t>September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202</w:t>
      </w:r>
      <w:r>
        <w:rPr>
          <w:rFonts w:ascii="Cambria" w:eastAsia="Times New Roman" w:hAnsi="Cambria" w:cs="Times New Roman"/>
          <w:kern w:val="0"/>
          <w14:ligatures w14:val="none"/>
        </w:rPr>
        <w:t>5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>.  All Ayes.  MC.</w:t>
      </w:r>
    </w:p>
    <w:p w14:paraId="1A27FD9E" w14:textId="77777777" w:rsidR="002F3757" w:rsidRPr="003048F2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0B395711" w14:textId="28133C0C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 w:rsidR="009A6AAA">
        <w:rPr>
          <w:rFonts w:ascii="Cambria" w:eastAsia="Times New Roman" w:hAnsi="Cambria" w:cs="Times New Roman"/>
          <w:kern w:val="0"/>
          <w14:ligatures w14:val="none"/>
        </w:rPr>
        <w:t>G. Pallos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J. </w:t>
      </w:r>
      <w:r w:rsidR="009A6AAA">
        <w:rPr>
          <w:rFonts w:ascii="Cambria" w:eastAsia="Times New Roman" w:hAnsi="Cambria" w:cs="Times New Roman"/>
          <w:kern w:val="0"/>
          <w14:ligatures w14:val="none"/>
        </w:rPr>
        <w:t xml:space="preserve">Jondle 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to approve the </w:t>
      </w:r>
      <w:proofErr w:type="gramStart"/>
      <w:r w:rsidRPr="003048F2">
        <w:rPr>
          <w:rFonts w:ascii="Cambria" w:eastAsia="Times New Roman" w:hAnsi="Cambria" w:cs="Times New Roman"/>
          <w:kern w:val="0"/>
          <w14:ligatures w14:val="none"/>
        </w:rPr>
        <w:t>Agenda</w:t>
      </w:r>
      <w:proofErr w:type="gramEnd"/>
      <w:r w:rsidRPr="003048F2">
        <w:rPr>
          <w:rFonts w:ascii="Cambria" w:eastAsia="Times New Roman" w:hAnsi="Cambria" w:cs="Times New Roman"/>
          <w:kern w:val="0"/>
          <w14:ligatures w14:val="none"/>
        </w:rPr>
        <w:t>. All Ayes. MC.</w:t>
      </w:r>
    </w:p>
    <w:p w14:paraId="31CDD149" w14:textId="77777777" w:rsidR="002F3757" w:rsidRPr="003048F2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FE2BA82" w14:textId="6232767F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 w:rsidR="009A6AAA">
        <w:rPr>
          <w:rFonts w:ascii="Cambria" w:eastAsia="Times New Roman" w:hAnsi="Cambria" w:cs="Times New Roman"/>
          <w:kern w:val="0"/>
          <w14:ligatures w14:val="none"/>
        </w:rPr>
        <w:t>J. Frey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 w:rsidR="009A6AAA">
        <w:rPr>
          <w:rFonts w:ascii="Cambria" w:eastAsia="Times New Roman" w:hAnsi="Cambria" w:cs="Times New Roman"/>
          <w:kern w:val="0"/>
          <w14:ligatures w14:val="none"/>
        </w:rPr>
        <w:t>N. Martens to table the next steps of 835 Agnes Ave.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 All Ayes.  MC.</w:t>
      </w:r>
    </w:p>
    <w:p w14:paraId="7819D0A9" w14:textId="77777777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166CF85" w14:textId="0D84AEE8" w:rsidR="002F3757" w:rsidRDefault="009A6AAA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Tree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removal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will be done on Thomas Street.  Letters have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began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going out on dead ash trees.</w:t>
      </w:r>
    </w:p>
    <w:p w14:paraId="3033D8FD" w14:textId="77777777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50183A2D" w14:textId="16C53E6F" w:rsidR="002F3757" w:rsidRDefault="009A6AAA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Clean up days will be November 8,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2025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from </w:t>
      </w:r>
      <w:proofErr w:type="spellStart"/>
      <w:r>
        <w:rPr>
          <w:rFonts w:ascii="Cambria" w:eastAsia="Times New Roman" w:hAnsi="Cambria" w:cs="Times New Roman"/>
          <w:kern w:val="0"/>
          <w14:ligatures w14:val="none"/>
        </w:rPr>
        <w:t>7AM</w:t>
      </w:r>
      <w:proofErr w:type="spellEnd"/>
      <w:r>
        <w:rPr>
          <w:rFonts w:ascii="Cambria" w:eastAsia="Times New Roman" w:hAnsi="Cambria" w:cs="Times New Roman"/>
          <w:kern w:val="0"/>
          <w14:ligatures w14:val="none"/>
        </w:rPr>
        <w:t xml:space="preserve"> to </w:t>
      </w:r>
      <w:proofErr w:type="spellStart"/>
      <w:r>
        <w:rPr>
          <w:rFonts w:ascii="Cambria" w:eastAsia="Times New Roman" w:hAnsi="Cambria" w:cs="Times New Roman"/>
          <w:kern w:val="0"/>
          <w14:ligatures w14:val="none"/>
        </w:rPr>
        <w:t>11AM</w:t>
      </w:r>
      <w:proofErr w:type="spellEnd"/>
      <w:r>
        <w:rPr>
          <w:rFonts w:ascii="Cambria" w:eastAsia="Times New Roman" w:hAnsi="Cambria" w:cs="Times New Roman"/>
          <w:kern w:val="0"/>
          <w14:ligatures w14:val="none"/>
        </w:rPr>
        <w:t xml:space="preserve">.  </w:t>
      </w:r>
    </w:p>
    <w:p w14:paraId="4C7CA923" w14:textId="77777777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27403DE" w14:textId="77777777" w:rsidR="009A6AAA" w:rsidRDefault="009A6AAA" w:rsidP="009A6AAA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N. Martens, Second by G. Pallos to table the discussion of the benches at the park.  More research on fixing them or getting new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one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.  All Ayes.  MC.   </w:t>
      </w:r>
    </w:p>
    <w:p w14:paraId="4F51D217" w14:textId="77777777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5E60D1C" w14:textId="37BB655F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</w:t>
      </w:r>
      <w:r w:rsidR="009A6AAA">
        <w:rPr>
          <w:rFonts w:ascii="Cambria" w:eastAsia="Times New Roman" w:hAnsi="Cambria" w:cs="Times New Roman"/>
          <w:kern w:val="0"/>
          <w14:ligatures w14:val="none"/>
        </w:rPr>
        <w:t>N. Martens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 w:rsidR="0086037D">
        <w:rPr>
          <w:rFonts w:ascii="Cambria" w:eastAsia="Times New Roman" w:hAnsi="Cambria" w:cs="Times New Roman"/>
          <w:kern w:val="0"/>
          <w14:ligatures w14:val="none"/>
        </w:rPr>
        <w:t>G. Pallos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to table the discussion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of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purchasing a city truck.  All Ayes.  MC.  </w:t>
      </w:r>
    </w:p>
    <w:p w14:paraId="1591D858" w14:textId="77777777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7257479" w14:textId="133A8779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Discussion regarding the follow up with nuisances that haven’t been taken care of yet.  </w:t>
      </w:r>
      <w:r w:rsidR="0086037D">
        <w:rPr>
          <w:rFonts w:ascii="Cambria" w:eastAsia="Times New Roman" w:hAnsi="Cambria" w:cs="Times New Roman"/>
          <w:kern w:val="0"/>
          <w14:ligatures w14:val="none"/>
        </w:rPr>
        <w:t xml:space="preserve">City Attorney has started the legal process on several nuisances in town.  </w:t>
      </w:r>
    </w:p>
    <w:p w14:paraId="12F20AE5" w14:textId="77777777" w:rsidR="002F3757" w:rsidRDefault="002F3757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tbl>
      <w:tblPr>
        <w:tblW w:w="6821" w:type="dxa"/>
        <w:tblInd w:w="108" w:type="dxa"/>
        <w:tblLook w:val="04A0" w:firstRow="1" w:lastRow="0" w:firstColumn="1" w:lastColumn="0" w:noHBand="0" w:noVBand="1"/>
      </w:tblPr>
      <w:tblGrid>
        <w:gridCol w:w="2861"/>
        <w:gridCol w:w="2040"/>
        <w:gridCol w:w="1112"/>
        <w:gridCol w:w="1070"/>
      </w:tblGrid>
      <w:tr w:rsidR="0086037D" w:rsidRPr="0086037D" w14:paraId="6B2F9CBB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E64A" w14:textId="67AEA0A5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CALHOUN CO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4F37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E2DE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14,626.22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6273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5ACC5642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B2AA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IOWA DNR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D9A2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PERMIT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E655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137C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45704E78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167D" w14:textId="30C91EC2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GOWRIE NEWS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A48F" w14:textId="02CC0E71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PUBLISHING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D233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157.73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B69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2F9A5102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3C98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HEARTLAND BANK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5562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SAFE DEPOSIT BOX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52F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96B4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1AC7B3E9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767E" w14:textId="27A27095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AMU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A587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F926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D6C2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23251D42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B201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LEHIGH VALLEY COOP TELEP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D1B1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3A90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4FD3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0479D82D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2B04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MENARDS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2193" w14:textId="763485BB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FE89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181.84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AA9B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520B0C87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DDFC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MID AMERICAN ENERGY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E9C1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8FD1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163.01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24C2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46F155BE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8005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PEDERSON SANITATION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05A6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RECYCLING GARBAGE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963C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1,621.25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48FA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013CFB10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3955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STATE WITHHOLDING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4D84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STATE TAXES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A06A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493.83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C5B7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6252FC50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58C6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 OF CALLENDER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741A" w14:textId="34753BEF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FC6C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1,660.86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9DEA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1ADC9954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6EE4" w14:textId="113B3A12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DPC</w:t>
            </w:r>
            <w:proofErr w:type="spellEnd"/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INDUSTRIES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F4E6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CHEMICALS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EDC1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C28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2A436AE8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F9F8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 SOURCE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5963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10F0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CF8E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39CB3CFF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048B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SECRETARY OF STATE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4687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709A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8953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57E4AE13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E89D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STOREY</w:t>
            </w:r>
            <w:proofErr w:type="spellEnd"/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KENWORTHY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B10B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BILLS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BCF4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661.34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9AD5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60441B06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00CA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STRAIGHT TALK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92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CELLPHONE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5708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A859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60D2891F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93F8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AMAZON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52F4" w14:textId="1DC6092A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4DE1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98AB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049AEDBE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6286" w14:textId="134AA129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HORRELL ENVIRONMENTAL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769D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26E7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126F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21BA4E64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3517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8D7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0851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1,263.23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FAB2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2A9F5810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1000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 LAW FIRM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6FEB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LEGAL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72BF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607.94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E434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2B981AEB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27F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VISA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0E5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16D8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4F7C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5039B9DB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7F2B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VC3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4747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1A2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675.02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10B4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52F52BBD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F920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VEENSTRA &amp; KIMM INC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100C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THOMAS STREET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8AE2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779.1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B082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74AF0B70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DA90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NEW CENTURY FS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852D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F865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209.67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2DDC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51C7CA7A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C291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IA DNR STATE FOREST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30A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SEEDLING TREES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74B9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E49B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41D792FF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7EB0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K&amp;W</w:t>
            </w:r>
            <w:proofErr w:type="spellEnd"/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ELECTRIC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1401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THOMAS 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6420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1,200.00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D98C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4C445311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10E4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CERTIFIED FIRE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9C8B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FIRE EXTINGUISHER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76A8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F608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53F7BF27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9BEC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MURPHY FARM SERVICE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AA63" w14:textId="620E67DA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ERATOR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8955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1,248.49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54F9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6330EF50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2E2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PAYROLL CHECKS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93F3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PAYROLL CHECKS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80B6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8,253.90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78C5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86037D" w:rsidRPr="0086037D" w14:paraId="2CED2677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B06B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E956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7ABB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46C0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REVENUE</w:t>
            </w:r>
          </w:p>
        </w:tc>
      </w:tr>
      <w:tr w:rsidR="0086037D" w:rsidRPr="0086037D" w14:paraId="030D32D1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8098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0722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7AD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9,191.12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767B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10142.19</w:t>
            </w:r>
          </w:p>
        </w:tc>
      </w:tr>
      <w:tr w:rsidR="0086037D" w:rsidRPr="0086037D" w14:paraId="347BB785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1F38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7006" w14:textId="27E0DD70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ROAD USE TAX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8E5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6D1C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4341.72</w:t>
            </w:r>
          </w:p>
        </w:tc>
      </w:tr>
      <w:tr w:rsidR="0086037D" w:rsidRPr="0086037D" w14:paraId="06B67AAD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35D2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7E39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2EBE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3,762.43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074B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12406.88</w:t>
            </w:r>
          </w:p>
        </w:tc>
      </w:tr>
      <w:tr w:rsidR="0086037D" w:rsidRPr="0086037D" w14:paraId="324EB2A9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FBB1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7BA9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CB5F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3,276.73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F891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5630.99</w:t>
            </w:r>
          </w:p>
        </w:tc>
      </w:tr>
      <w:tr w:rsidR="0086037D" w:rsidRPr="0086037D" w14:paraId="2D5C098A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CB06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5F8D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6ACE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16,737.59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3EB9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32424.26</w:t>
            </w:r>
          </w:p>
        </w:tc>
      </w:tr>
      <w:tr w:rsidR="0086037D" w:rsidRPr="0086037D" w14:paraId="057BDB7C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ADC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73E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3EDD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701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3135.73</w:t>
            </w:r>
          </w:p>
        </w:tc>
      </w:tr>
      <w:tr w:rsidR="0086037D" w:rsidRPr="0086037D" w14:paraId="12116662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DA71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1C4F" w14:textId="0E44F19B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EMPLOYEE BEN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D4E6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3900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1372.84</w:t>
            </w:r>
          </w:p>
        </w:tc>
      </w:tr>
      <w:tr w:rsidR="0086037D" w:rsidRPr="0086037D" w14:paraId="71EFF491" w14:textId="77777777" w:rsidTr="0086037D">
        <w:trPr>
          <w:trHeight w:val="290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659D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11BA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LOST 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D04E" w14:textId="77777777" w:rsidR="0086037D" w:rsidRPr="0086037D" w:rsidRDefault="0086037D" w:rsidP="0086037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21F7" w14:textId="77777777" w:rsidR="0086037D" w:rsidRPr="0086037D" w:rsidRDefault="0086037D" w:rsidP="0086037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6037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6174.11</w:t>
            </w:r>
          </w:p>
        </w:tc>
      </w:tr>
    </w:tbl>
    <w:p w14:paraId="76715838" w14:textId="77777777" w:rsidR="0086037D" w:rsidRDefault="0086037D" w:rsidP="002F3757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2FAB339D" w14:textId="09B33E8B" w:rsidR="0086037D" w:rsidRPr="003E20AA" w:rsidRDefault="0086037D" w:rsidP="0086037D">
      <w:pPr>
        <w:pStyle w:val="NoSpacing"/>
        <w:rPr>
          <w:rFonts w:ascii="Cambria" w:hAnsi="Cambria"/>
          <w:sz w:val="22"/>
          <w:szCs w:val="22"/>
        </w:rPr>
      </w:pPr>
      <w:r w:rsidRPr="003E20AA">
        <w:rPr>
          <w:rFonts w:ascii="Cambria" w:hAnsi="Cambria"/>
          <w:sz w:val="22"/>
          <w:szCs w:val="22"/>
        </w:rPr>
        <w:t xml:space="preserve">The next regular council meeting will be on </w:t>
      </w:r>
      <w:r>
        <w:rPr>
          <w:rFonts w:ascii="Cambria" w:hAnsi="Cambria"/>
          <w:sz w:val="22"/>
          <w:szCs w:val="22"/>
        </w:rPr>
        <w:t>WED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Nov 12, </w:t>
      </w:r>
      <w:proofErr w:type="gramStart"/>
      <w:r>
        <w:rPr>
          <w:rFonts w:ascii="Cambria" w:hAnsi="Cambria"/>
          <w:sz w:val="22"/>
          <w:szCs w:val="22"/>
        </w:rPr>
        <w:t>2025</w:t>
      </w:r>
      <w:proofErr w:type="gramEnd"/>
      <w:r>
        <w:rPr>
          <w:rFonts w:ascii="Cambria" w:hAnsi="Cambria"/>
          <w:sz w:val="22"/>
          <w:szCs w:val="22"/>
        </w:rPr>
        <w:t xml:space="preserve"> at 6:00 PM</w:t>
      </w:r>
      <w:r w:rsidRPr="003E20AA">
        <w:rPr>
          <w:rFonts w:ascii="Cambria" w:hAnsi="Cambria"/>
          <w:sz w:val="22"/>
          <w:szCs w:val="22"/>
        </w:rPr>
        <w:t xml:space="preserve">.  </w:t>
      </w:r>
    </w:p>
    <w:p w14:paraId="55E7E3AD" w14:textId="77777777" w:rsidR="0086037D" w:rsidRPr="003E20AA" w:rsidRDefault="0086037D" w:rsidP="0086037D">
      <w:pPr>
        <w:pStyle w:val="NoSpacing"/>
        <w:rPr>
          <w:rFonts w:ascii="Cambria" w:hAnsi="Cambria"/>
          <w:sz w:val="22"/>
          <w:szCs w:val="22"/>
        </w:rPr>
      </w:pPr>
    </w:p>
    <w:p w14:paraId="3C16554A" w14:textId="5E0E345B" w:rsidR="0086037D" w:rsidRPr="00F53F58" w:rsidRDefault="0086037D" w:rsidP="0086037D">
      <w:pPr>
        <w:pStyle w:val="NoSpacing"/>
        <w:rPr>
          <w:rFonts w:ascii="Cambria" w:hAnsi="Cambria"/>
          <w:sz w:val="22"/>
          <w:szCs w:val="22"/>
        </w:rPr>
      </w:pPr>
      <w:r w:rsidRPr="003E20AA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J. Frey</w:t>
      </w:r>
      <w:r w:rsidRPr="003E20AA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 xml:space="preserve">N. Martens </w:t>
      </w:r>
      <w:r w:rsidRPr="003E20AA">
        <w:rPr>
          <w:rFonts w:ascii="Cambria" w:hAnsi="Cambria"/>
          <w:sz w:val="22"/>
          <w:szCs w:val="22"/>
        </w:rPr>
        <w:t xml:space="preserve">to adjourn the meeting at </w:t>
      </w:r>
      <w:r>
        <w:rPr>
          <w:rFonts w:ascii="Cambria" w:hAnsi="Cambria"/>
          <w:sz w:val="22"/>
          <w:szCs w:val="22"/>
        </w:rPr>
        <w:t>6:4</w:t>
      </w:r>
      <w:r>
        <w:rPr>
          <w:rFonts w:ascii="Cambria" w:hAnsi="Cambria"/>
          <w:sz w:val="22"/>
          <w:szCs w:val="22"/>
        </w:rPr>
        <w:t>7 PM</w:t>
      </w:r>
      <w:r w:rsidRPr="003E20AA">
        <w:rPr>
          <w:rFonts w:ascii="Cambria" w:hAnsi="Cambria"/>
          <w:sz w:val="22"/>
          <w:szCs w:val="22"/>
        </w:rPr>
        <w:t>.  All Ayes MC.</w:t>
      </w:r>
      <w:r>
        <w:rPr>
          <w:rFonts w:ascii="Cambria" w:hAnsi="Cambria"/>
          <w:color w:val="000000"/>
        </w:rPr>
        <w:t xml:space="preserve">      </w:t>
      </w:r>
    </w:p>
    <w:p w14:paraId="3FD2D1DF" w14:textId="77777777" w:rsidR="0086037D" w:rsidRDefault="0086037D" w:rsidP="0086037D">
      <w:pPr>
        <w:pStyle w:val="Style"/>
        <w:rPr>
          <w:rFonts w:ascii="Cambria" w:hAnsi="Cambria"/>
          <w:color w:val="000000"/>
        </w:rPr>
      </w:pPr>
    </w:p>
    <w:p w14:paraId="15CA37A0" w14:textId="77777777" w:rsidR="0086037D" w:rsidRPr="00A231E7" w:rsidRDefault="0086037D" w:rsidP="0086037D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09C49FEA" w14:textId="77777777" w:rsidR="0086037D" w:rsidRPr="00A231E7" w:rsidRDefault="0086037D" w:rsidP="0086037D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 xml:space="preserve">Randy Hanson – Mayor  </w:t>
      </w:r>
    </w:p>
    <w:p w14:paraId="57377C9E" w14:textId="77777777" w:rsidR="0086037D" w:rsidRDefault="0086037D" w:rsidP="0086037D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06B4A47A" w14:textId="77777777" w:rsidR="0086037D" w:rsidRPr="00A231E7" w:rsidRDefault="0086037D" w:rsidP="0086037D">
      <w:pPr>
        <w:pStyle w:val="Style"/>
        <w:rPr>
          <w:rFonts w:ascii="Cambria" w:hAnsi="Cambria"/>
          <w:color w:val="000000"/>
        </w:rPr>
      </w:pPr>
    </w:p>
    <w:p w14:paraId="5B167F16" w14:textId="77777777" w:rsidR="0086037D" w:rsidRPr="00A231E7" w:rsidRDefault="0086037D" w:rsidP="0086037D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091653A0" w14:textId="77777777" w:rsidR="0086037D" w:rsidRPr="00F53F58" w:rsidRDefault="0086037D" w:rsidP="0086037D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p w14:paraId="35959CF9" w14:textId="4FC0B9F8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7"/>
    <w:rsid w:val="000D309B"/>
    <w:rsid w:val="002644A4"/>
    <w:rsid w:val="002F3757"/>
    <w:rsid w:val="0086037D"/>
    <w:rsid w:val="009A6AAA"/>
    <w:rsid w:val="00B2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7C77"/>
  <w15:chartTrackingRefBased/>
  <w15:docId w15:val="{EC025430-3EE0-4C9F-9DF8-CE5B5F1D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57"/>
  </w:style>
  <w:style w:type="paragraph" w:styleId="Heading1">
    <w:name w:val="heading 1"/>
    <w:basedOn w:val="Normal"/>
    <w:next w:val="Normal"/>
    <w:link w:val="Heading1Char"/>
    <w:uiPriority w:val="9"/>
    <w:qFormat/>
    <w:rsid w:val="002F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7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7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7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7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7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7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7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7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7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7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7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7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75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F375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860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518</Words>
  <Characters>2595</Characters>
  <Application>Microsoft Office Word</Application>
  <DocSecurity>0</DocSecurity>
  <Lines>173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dcterms:created xsi:type="dcterms:W3CDTF">2025-10-21T17:37:00Z</dcterms:created>
  <dcterms:modified xsi:type="dcterms:W3CDTF">2025-10-21T21:07:00Z</dcterms:modified>
</cp:coreProperties>
</file>